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31C" w:rsidRDefault="00DF731C" w:rsidP="00DF731C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555555"/>
          <w:sz w:val="20"/>
          <w:szCs w:val="20"/>
        </w:rPr>
      </w:pPr>
      <w:r>
        <w:rPr>
          <w:rStyle w:val="Enfasigrassetto"/>
          <w:rFonts w:ascii="Arial" w:hAnsi="Arial" w:cs="Arial"/>
          <w:color w:val="993300"/>
          <w:sz w:val="20"/>
          <w:szCs w:val="20"/>
          <w:bdr w:val="none" w:sz="0" w:space="0" w:color="auto" w:frame="1"/>
        </w:rPr>
        <w:t>MANUALE DI ISTRUZIONI REGISTRO ELETTRONICO ARCHIMEDE – DOCUMENTI DI VALUTAZIONE</w:t>
      </w:r>
    </w:p>
    <w:p w:rsidR="00DF731C" w:rsidRDefault="00DF731C" w:rsidP="00C9359A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</w:p>
    <w:p w:rsidR="00DD30F1" w:rsidRPr="00DD30F1" w:rsidRDefault="00DD30F1" w:rsidP="00DD30F1">
      <w:pPr>
        <w:pStyle w:val="NormaleWeb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</w:pPr>
      <w:r w:rsidRPr="00DD30F1"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  <w:t>SCUOLA PRIMARIA</w:t>
      </w:r>
    </w:p>
    <w:p w:rsidR="00DF731C" w:rsidRDefault="00DF731C" w:rsidP="00C9359A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</w:p>
    <w:p w:rsidR="00DF731C" w:rsidRDefault="00DF731C" w:rsidP="00C9359A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noProof/>
          <w:color w:val="800080"/>
          <w:sz w:val="20"/>
          <w:szCs w:val="20"/>
          <w:bdr w:val="none" w:sz="0" w:space="0" w:color="auto" w:frame="1"/>
        </w:rPr>
        <w:drawing>
          <wp:inline distT="0" distB="0" distL="0" distR="0" wp14:anchorId="58AB967C" wp14:editId="49B903BD">
            <wp:extent cx="6120130" cy="16275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2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731C" w:rsidRDefault="00DF731C" w:rsidP="00C9359A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</w:p>
    <w:p w:rsidR="00A11D2B" w:rsidRDefault="00DF731C" w:rsidP="00C9359A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 w:rsidRPr="00DF731C"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  <w:t>REGISTRO UNICO</w:t>
      </w: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: </w:t>
      </w:r>
      <w:r w:rsidR="00C9359A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cliccare su registro unico</w:t>
      </w: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,</w:t>
      </w:r>
      <w:r w:rsidR="00C9359A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 </w:t>
      </w: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poi su</w:t>
      </w:r>
      <w:r w:rsidR="00C9359A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 una delle materie che si insegnano, precisamente sull’</w:t>
      </w:r>
      <w:proofErr w:type="spellStart"/>
      <w:r w:rsidR="00C9359A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iconcina</w:t>
      </w:r>
      <w:proofErr w:type="spellEnd"/>
      <w:r w:rsidR="00C9359A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: registro di classe, presente a dx in azioni. Si aprirà il registro di classe dove si inseriscono solitamente le assenze. Cliccando uno ad uno i nomi degli alunni si aprono le pagelle. Quando si compila ogni pagina bisogna sempre salvare (tasto salva). </w:t>
      </w:r>
      <w:r w:rsidR="00A11D2B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Compilare tutte le schede presenti:</w:t>
      </w:r>
    </w:p>
    <w:p w:rsidR="00C7148B" w:rsidRDefault="00A11D2B" w:rsidP="00C9359A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-</w:t>
      </w:r>
      <w:r w:rsidR="00C9359A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 valutazioni periodiche</w:t>
      </w:r>
      <w:r w:rsidR="00C7148B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 (seleziona materia: compariranno gli obiettivi per materia ed i relativi voti da assegnare. Il voto finale è costituito dalla loro media aritmetica.</w:t>
      </w:r>
    </w:p>
    <w:p w:rsidR="00C7148B" w:rsidRDefault="00C7148B" w:rsidP="00C9359A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-situazione iniziale</w:t>
      </w:r>
    </w:p>
    <w:p w:rsidR="00C7148B" w:rsidRDefault="00C7148B" w:rsidP="00C9359A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-</w:t>
      </w:r>
      <w:r w:rsidR="006118F8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annotazioni sul </w:t>
      </w: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processo di a</w:t>
      </w:r>
      <w:r w:rsidR="006118F8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pprendimento e sul </w:t>
      </w: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livello di maturazione </w:t>
      </w:r>
    </w:p>
    <w:p w:rsidR="00C9359A" w:rsidRDefault="00C7148B" w:rsidP="00C9359A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-valutazioni per pagella</w:t>
      </w:r>
      <w:r w:rsidR="006118F8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 (con comportamento, assenze che compaiono in automatico, data dello scrutinio, esito (solo per il 2 quadrimestre).</w:t>
      </w:r>
    </w:p>
    <w:p w:rsidR="00F128C1" w:rsidRDefault="00F128C1" w:rsidP="00F128C1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Ritornando sull’elenco degli alunni, in basso troveranno le seguenti voci:</w:t>
      </w:r>
    </w:p>
    <w:p w:rsidR="00F128C1" w:rsidRPr="00F128C1" w:rsidRDefault="00F128C1" w:rsidP="00C9359A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 w:rsidRPr="00F128C1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-scrutinio primo/secondo quadrimestre  (tabellone dove compariranno i voti una volta inseriti).</w:t>
      </w:r>
    </w:p>
    <w:p w:rsidR="00F128C1" w:rsidRPr="00F128C1" w:rsidRDefault="00F128C1" w:rsidP="00C9359A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 w:rsidRPr="00F128C1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-verbale primo/secondo  quadrimestre: è il verbale dei consigli di interclasse o di classe , che andrà compilato </w:t>
      </w: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con: </w:t>
      </w:r>
      <w:r w:rsidRPr="00F128C1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numero progressivo, data, nome del </w:t>
      </w: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docente </w:t>
      </w:r>
      <w:r w:rsidRPr="00F128C1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verbalizzante, </w:t>
      </w: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docenti presenti, situazione del gruppo classe&gt;cliccare su salva</w:t>
      </w:r>
      <w:r w:rsidRPr="00F128C1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.</w:t>
      </w:r>
    </w:p>
    <w:p w:rsidR="00050CE3" w:rsidRDefault="00050CE3" w:rsidP="00050CE3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 w:rsidRPr="00050CE3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I docenti delle classi terminali troveranno anche la certificazione delle competenze da inserire a fine 2</w:t>
      </w: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°</w:t>
      </w:r>
      <w:r w:rsidRPr="00050CE3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 quadrimestre, con un voto alfabetico espresso da A </w:t>
      </w:r>
      <w:proofErr w:type="spellStart"/>
      <w:r w:rsidRPr="00050CE3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a</w:t>
      </w:r>
      <w:proofErr w:type="spellEnd"/>
      <w:r w:rsidRPr="00050CE3"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 D. </w:t>
      </w:r>
    </w:p>
    <w:p w:rsidR="00F128C1" w:rsidRDefault="00F128C1" w:rsidP="00050CE3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</w:p>
    <w:p w:rsidR="00DD30F1" w:rsidRPr="00DD30F1" w:rsidRDefault="00DD30F1" w:rsidP="00DD30F1">
      <w:pPr>
        <w:pStyle w:val="NormaleWeb"/>
        <w:shd w:val="clear" w:color="auto" w:fill="FFFFFF"/>
        <w:spacing w:before="0" w:beforeAutospacing="0" w:after="0" w:afterAutospacing="0" w:line="300" w:lineRule="atLeast"/>
        <w:jc w:val="center"/>
        <w:textAlignment w:val="baseline"/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</w:pPr>
      <w:r w:rsidRPr="00DD30F1"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  <w:t>SCUOLA SECONDARIA:</w:t>
      </w:r>
    </w:p>
    <w:p w:rsidR="00DD30F1" w:rsidRDefault="00DD30F1" w:rsidP="00050CE3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</w:p>
    <w:p w:rsidR="00F128C1" w:rsidRDefault="00DD30F1" w:rsidP="00050CE3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>
        <w:rPr>
          <w:rFonts w:ascii="Arial" w:hAnsi="Arial" w:cs="Arial"/>
          <w:noProof/>
          <w:color w:val="800080"/>
          <w:sz w:val="20"/>
          <w:szCs w:val="20"/>
          <w:bdr w:val="none" w:sz="0" w:space="0" w:color="auto" w:frame="1"/>
        </w:rPr>
        <w:drawing>
          <wp:inline distT="0" distB="0" distL="0" distR="0">
            <wp:extent cx="6120130" cy="1960245"/>
            <wp:effectExtent l="0" t="0" r="0" b="190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G_SECONDARI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60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30F1" w:rsidRDefault="00DD30F1" w:rsidP="00050CE3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</w:p>
    <w:p w:rsidR="00DD30F1" w:rsidRPr="00050CE3" w:rsidRDefault="00DD30F1" w:rsidP="00050CE3">
      <w:pPr>
        <w:pStyle w:val="Normale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</w:pPr>
      <w:r w:rsidRPr="00DD30F1">
        <w:rPr>
          <w:rFonts w:ascii="Arial" w:hAnsi="Arial" w:cs="Arial"/>
          <w:b/>
          <w:color w:val="800080"/>
          <w:sz w:val="20"/>
          <w:szCs w:val="20"/>
          <w:bdr w:val="none" w:sz="0" w:space="0" w:color="auto" w:frame="1"/>
        </w:rPr>
        <w:t>REGISTRO DEL PROFESSORE</w:t>
      </w:r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: </w:t>
      </w:r>
      <w:proofErr w:type="spellStart"/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>Prescrutinio</w:t>
      </w:r>
      <w:proofErr w:type="spellEnd"/>
      <w:r>
        <w:rPr>
          <w:rFonts w:ascii="Arial" w:hAnsi="Arial" w:cs="Arial"/>
          <w:color w:val="800080"/>
          <w:sz w:val="20"/>
          <w:szCs w:val="20"/>
          <w:bdr w:val="none" w:sz="0" w:space="0" w:color="auto" w:frame="1"/>
        </w:rPr>
        <w:t xml:space="preserve"> 1 e 2 vi consentirà di cambiare i voti già inseriti (relativi alle verifiche scritte ed orali) in vista degli scrutini.</w:t>
      </w:r>
      <w:bookmarkStart w:id="0" w:name="_GoBack"/>
      <w:bookmarkEnd w:id="0"/>
    </w:p>
    <w:sectPr w:rsidR="00DD30F1" w:rsidRPr="00050C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59A"/>
    <w:rsid w:val="00050CE3"/>
    <w:rsid w:val="003765CD"/>
    <w:rsid w:val="006118F8"/>
    <w:rsid w:val="00A11D2B"/>
    <w:rsid w:val="00C7148B"/>
    <w:rsid w:val="00C9359A"/>
    <w:rsid w:val="00D252F0"/>
    <w:rsid w:val="00DD30F1"/>
    <w:rsid w:val="00DF731C"/>
    <w:rsid w:val="00E24A84"/>
    <w:rsid w:val="00F1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93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7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731C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DF73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C93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F7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F731C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DF73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moreno.deroma@hotmail.it</dc:creator>
  <cp:lastModifiedBy>moreno.deroma@hotmail.it</cp:lastModifiedBy>
  <cp:revision>10</cp:revision>
  <dcterms:created xsi:type="dcterms:W3CDTF">2015-09-11T18:19:00Z</dcterms:created>
  <dcterms:modified xsi:type="dcterms:W3CDTF">2015-09-19T22:29:00Z</dcterms:modified>
</cp:coreProperties>
</file>